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19E" w14:textId="56BAF0D5" w:rsidR="00C207EF" w:rsidRDefault="001E50F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SUPPLEMENTARY MATERIALS</w:t>
      </w:r>
    </w:p>
    <w:p w14:paraId="586E71E6" w14:textId="1C2B7272" w:rsidR="00014F1F" w:rsidRDefault="00014F1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F34D48" w14:textId="57DD6BB6" w:rsidR="001A76DC" w:rsidRPr="001A76DC" w:rsidRDefault="001A76DC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en-US" w:eastAsia="fi-FI"/>
        </w:rPr>
      </w:pPr>
      <w:r w:rsidRPr="001A76DC">
        <w:rPr>
          <w:rFonts w:ascii="Times New Roman" w:hAnsi="Times New Roman"/>
          <w:sz w:val="24"/>
          <w:szCs w:val="24"/>
          <w:u w:val="single"/>
          <w:lang w:val="en-US" w:eastAsia="fi-FI"/>
        </w:rPr>
        <w:t xml:space="preserve">List of </w:t>
      </w:r>
      <w:r w:rsidR="001E50F2">
        <w:rPr>
          <w:rFonts w:ascii="Times New Roman" w:hAnsi="Times New Roman"/>
          <w:sz w:val="24"/>
          <w:szCs w:val="24"/>
          <w:u w:val="single"/>
          <w:lang w:val="en-US" w:eastAsia="fi-FI"/>
        </w:rPr>
        <w:t>supplementary materials</w:t>
      </w:r>
    </w:p>
    <w:p w14:paraId="060F27D0" w14:textId="52D1E5AD" w:rsidR="00406BB3" w:rsidRDefault="00406BB3" w:rsidP="0069077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54839">
        <w:rPr>
          <w:rFonts w:ascii="Times New Roman" w:hAnsi="Times New Roman"/>
          <w:sz w:val="24"/>
          <w:szCs w:val="24"/>
          <w:lang w:val="en-US"/>
        </w:rPr>
        <w:t>Supplementary file 1</w:t>
      </w:r>
      <w:r>
        <w:rPr>
          <w:rFonts w:ascii="Times New Roman" w:hAnsi="Times New Roman"/>
          <w:sz w:val="24"/>
          <w:szCs w:val="24"/>
          <w:lang w:val="en-US"/>
        </w:rPr>
        <w:t xml:space="preserve"> – Alignment </w:t>
      </w:r>
      <w:r w:rsidR="004B3471">
        <w:rPr>
          <w:rFonts w:ascii="Times New Roman" w:hAnsi="Times New Roman"/>
          <w:sz w:val="24"/>
          <w:szCs w:val="24"/>
          <w:lang w:val="en-US"/>
        </w:rPr>
        <w:t>of C</w:t>
      </w:r>
      <w:r w:rsidRPr="00406BB3">
        <w:rPr>
          <w:rFonts w:ascii="Times New Roman" w:hAnsi="Times New Roman"/>
          <w:sz w:val="24"/>
          <w:szCs w:val="24"/>
          <w:lang w:val="en-US" w:eastAsia="fi-FI"/>
        </w:rPr>
        <w:t>OI</w:t>
      </w:r>
      <w:r>
        <w:rPr>
          <w:rFonts w:ascii="Times New Roman" w:hAnsi="Times New Roman"/>
          <w:sz w:val="24"/>
          <w:szCs w:val="24"/>
          <w:lang w:val="en-US" w:eastAsia="fi-FI"/>
        </w:rPr>
        <w:t xml:space="preserve"> sequence</w:t>
      </w:r>
      <w:r w:rsidR="00804B5C">
        <w:rPr>
          <w:rFonts w:ascii="Times New Roman" w:hAnsi="Times New Roman"/>
          <w:sz w:val="24"/>
          <w:szCs w:val="24"/>
          <w:lang w:val="en-US" w:eastAsia="fi-FI"/>
        </w:rPr>
        <w:t xml:space="preserve">s of </w:t>
      </w:r>
      <w:r w:rsidR="004B3471">
        <w:rPr>
          <w:rFonts w:ascii="Times New Roman" w:hAnsi="Times New Roman"/>
          <w:sz w:val="24"/>
          <w:szCs w:val="24"/>
          <w:lang w:val="en-US" w:eastAsia="fi-FI"/>
        </w:rPr>
        <w:t xml:space="preserve">specimens of the </w:t>
      </w:r>
      <w:proofErr w:type="spellStart"/>
      <w:r w:rsidR="00804B5C" w:rsidRPr="004B3471">
        <w:rPr>
          <w:rFonts w:ascii="Times New Roman" w:hAnsi="Times New Roman"/>
          <w:i/>
          <w:sz w:val="24"/>
          <w:szCs w:val="24"/>
          <w:lang w:val="en-US" w:eastAsia="fi-FI"/>
        </w:rPr>
        <w:t>Megascops</w:t>
      </w:r>
      <w:proofErr w:type="spellEnd"/>
      <w:r w:rsidR="00804B5C" w:rsidRPr="004B3471">
        <w:rPr>
          <w:rFonts w:ascii="Times New Roman" w:hAnsi="Times New Roman"/>
          <w:i/>
          <w:sz w:val="24"/>
          <w:szCs w:val="24"/>
          <w:lang w:val="en-US" w:eastAsia="fi-FI"/>
        </w:rPr>
        <w:t xml:space="preserve"> </w:t>
      </w:r>
      <w:proofErr w:type="spellStart"/>
      <w:r w:rsidR="00804B5C" w:rsidRPr="004B3471">
        <w:rPr>
          <w:rFonts w:ascii="Times New Roman" w:hAnsi="Times New Roman"/>
          <w:i/>
          <w:sz w:val="24"/>
          <w:szCs w:val="24"/>
          <w:lang w:val="en-US" w:eastAsia="fi-FI"/>
        </w:rPr>
        <w:t>atricapilla</w:t>
      </w:r>
      <w:proofErr w:type="spellEnd"/>
      <w:r w:rsidR="00804B5C" w:rsidRPr="004B3471">
        <w:rPr>
          <w:rFonts w:ascii="Times New Roman" w:hAnsi="Times New Roman"/>
          <w:i/>
          <w:sz w:val="24"/>
          <w:szCs w:val="24"/>
          <w:lang w:val="en-US" w:eastAsia="fi-FI"/>
        </w:rPr>
        <w:t xml:space="preserve"> / </w:t>
      </w:r>
      <w:proofErr w:type="spellStart"/>
      <w:r w:rsidR="00804B5C" w:rsidRPr="004B3471">
        <w:rPr>
          <w:rFonts w:ascii="Times New Roman" w:hAnsi="Times New Roman"/>
          <w:i/>
          <w:sz w:val="24"/>
          <w:szCs w:val="24"/>
          <w:lang w:val="en-US" w:eastAsia="fi-FI"/>
        </w:rPr>
        <w:t>watsonii</w:t>
      </w:r>
      <w:proofErr w:type="spellEnd"/>
      <w:r>
        <w:rPr>
          <w:rFonts w:ascii="Times New Roman" w:hAnsi="Times New Roman"/>
          <w:sz w:val="24"/>
          <w:szCs w:val="24"/>
          <w:lang w:val="en-US" w:eastAsia="fi-FI"/>
        </w:rPr>
        <w:t xml:space="preserve"> </w:t>
      </w:r>
      <w:r w:rsidR="004B3471">
        <w:rPr>
          <w:rFonts w:ascii="Times New Roman" w:hAnsi="Times New Roman"/>
          <w:sz w:val="24"/>
          <w:szCs w:val="24"/>
          <w:lang w:val="en-US" w:eastAsia="fi-FI"/>
        </w:rPr>
        <w:t>complex analyzed in this study.</w:t>
      </w:r>
    </w:p>
    <w:p w14:paraId="69D06B07" w14:textId="77777777" w:rsidR="0069077F" w:rsidRDefault="0069077F" w:rsidP="0069077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A2BDE01" w14:textId="073C4F4B" w:rsidR="004B3471" w:rsidRDefault="00634C49" w:rsidP="0069077F">
      <w:pPr>
        <w:spacing w:after="0" w:line="360" w:lineRule="auto"/>
        <w:rPr>
          <w:rFonts w:ascii="Times New Roman" w:hAnsi="Times New Roman"/>
          <w:sz w:val="24"/>
          <w:szCs w:val="24"/>
          <w:lang w:val="en-US" w:eastAsia="fi-FI"/>
        </w:rPr>
      </w:pPr>
      <w:r>
        <w:rPr>
          <w:rFonts w:ascii="Times New Roman" w:hAnsi="Times New Roman"/>
          <w:sz w:val="24"/>
          <w:szCs w:val="24"/>
          <w:lang w:val="en-US"/>
        </w:rPr>
        <w:t>Supplementary file 2</w:t>
      </w:r>
      <w:r w:rsidR="004B3471">
        <w:rPr>
          <w:rFonts w:ascii="Times New Roman" w:hAnsi="Times New Roman"/>
          <w:sz w:val="24"/>
          <w:szCs w:val="24"/>
          <w:lang w:val="en-US"/>
        </w:rPr>
        <w:t xml:space="preserve"> – Alignment of </w:t>
      </w:r>
      <w:proofErr w:type="spellStart"/>
      <w:r w:rsidR="004B3471">
        <w:rPr>
          <w:rFonts w:ascii="Times New Roman" w:hAnsi="Times New Roman"/>
          <w:sz w:val="24"/>
          <w:szCs w:val="24"/>
          <w:lang w:val="en-US"/>
        </w:rPr>
        <w:t>cytb</w:t>
      </w:r>
      <w:proofErr w:type="spellEnd"/>
      <w:r w:rsidR="004B3471">
        <w:rPr>
          <w:rFonts w:ascii="Times New Roman" w:hAnsi="Times New Roman"/>
          <w:sz w:val="24"/>
          <w:szCs w:val="24"/>
          <w:lang w:val="en-US" w:eastAsia="fi-FI"/>
        </w:rPr>
        <w:t xml:space="preserve"> sequences of specimens of the </w:t>
      </w:r>
      <w:proofErr w:type="spellStart"/>
      <w:r w:rsidR="004B3471" w:rsidRPr="004B3471">
        <w:rPr>
          <w:rFonts w:ascii="Times New Roman" w:hAnsi="Times New Roman"/>
          <w:i/>
          <w:sz w:val="24"/>
          <w:szCs w:val="24"/>
          <w:lang w:val="en-US" w:eastAsia="fi-FI"/>
        </w:rPr>
        <w:t>Megascops</w:t>
      </w:r>
      <w:proofErr w:type="spellEnd"/>
      <w:r w:rsidR="004B3471" w:rsidRPr="004B3471">
        <w:rPr>
          <w:rFonts w:ascii="Times New Roman" w:hAnsi="Times New Roman"/>
          <w:i/>
          <w:sz w:val="24"/>
          <w:szCs w:val="24"/>
          <w:lang w:val="en-US" w:eastAsia="fi-FI"/>
        </w:rPr>
        <w:t xml:space="preserve"> </w:t>
      </w:r>
      <w:proofErr w:type="spellStart"/>
      <w:r w:rsidR="004B3471" w:rsidRPr="004B3471">
        <w:rPr>
          <w:rFonts w:ascii="Times New Roman" w:hAnsi="Times New Roman"/>
          <w:i/>
          <w:sz w:val="24"/>
          <w:szCs w:val="24"/>
          <w:lang w:val="en-US" w:eastAsia="fi-FI"/>
        </w:rPr>
        <w:t>atricapilla</w:t>
      </w:r>
      <w:proofErr w:type="spellEnd"/>
      <w:r w:rsidR="004B3471" w:rsidRPr="004B3471">
        <w:rPr>
          <w:rFonts w:ascii="Times New Roman" w:hAnsi="Times New Roman"/>
          <w:i/>
          <w:sz w:val="24"/>
          <w:szCs w:val="24"/>
          <w:lang w:val="en-US" w:eastAsia="fi-FI"/>
        </w:rPr>
        <w:t xml:space="preserve"> / </w:t>
      </w:r>
      <w:proofErr w:type="spellStart"/>
      <w:r w:rsidR="004B3471" w:rsidRPr="004B3471">
        <w:rPr>
          <w:rFonts w:ascii="Times New Roman" w:hAnsi="Times New Roman"/>
          <w:i/>
          <w:sz w:val="24"/>
          <w:szCs w:val="24"/>
          <w:lang w:val="en-US" w:eastAsia="fi-FI"/>
        </w:rPr>
        <w:t>watsonii</w:t>
      </w:r>
      <w:proofErr w:type="spellEnd"/>
      <w:r w:rsidR="004B3471">
        <w:rPr>
          <w:rFonts w:ascii="Times New Roman" w:hAnsi="Times New Roman"/>
          <w:sz w:val="24"/>
          <w:szCs w:val="24"/>
          <w:lang w:val="en-US" w:eastAsia="fi-FI"/>
        </w:rPr>
        <w:t xml:space="preserve"> complex analyzed in this study.</w:t>
      </w:r>
    </w:p>
    <w:p w14:paraId="5997C93D" w14:textId="77777777" w:rsidR="0069077F" w:rsidRDefault="0069077F" w:rsidP="0069077F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2E9A7877" w14:textId="0421C035" w:rsidR="00B73954" w:rsidRDefault="00634C49" w:rsidP="0069077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Supplementary file 3</w:t>
      </w:r>
      <w:r w:rsidR="004B3471">
        <w:rPr>
          <w:rFonts w:ascii="Times New Roman" w:hAnsi="Times New Roman"/>
          <w:sz w:val="24"/>
          <w:szCs w:val="24"/>
          <w:lang w:val="en-US"/>
        </w:rPr>
        <w:t xml:space="preserve"> – Alignment of ND2</w:t>
      </w:r>
      <w:r w:rsidR="004B3471">
        <w:rPr>
          <w:rFonts w:ascii="Times New Roman" w:hAnsi="Times New Roman"/>
          <w:sz w:val="24"/>
          <w:szCs w:val="24"/>
          <w:lang w:val="en-US" w:eastAsia="fi-FI"/>
        </w:rPr>
        <w:t xml:space="preserve"> sequences of specimens of the </w:t>
      </w:r>
      <w:proofErr w:type="spellStart"/>
      <w:r w:rsidR="004B3471" w:rsidRPr="004B3471">
        <w:rPr>
          <w:rFonts w:ascii="Times New Roman" w:hAnsi="Times New Roman"/>
          <w:i/>
          <w:sz w:val="24"/>
          <w:szCs w:val="24"/>
          <w:lang w:val="en-US" w:eastAsia="fi-FI"/>
        </w:rPr>
        <w:t>Megascops</w:t>
      </w:r>
      <w:proofErr w:type="spellEnd"/>
      <w:r w:rsidR="004B3471" w:rsidRPr="004B3471">
        <w:rPr>
          <w:rFonts w:ascii="Times New Roman" w:hAnsi="Times New Roman"/>
          <w:i/>
          <w:sz w:val="24"/>
          <w:szCs w:val="24"/>
          <w:lang w:val="en-US" w:eastAsia="fi-FI"/>
        </w:rPr>
        <w:t xml:space="preserve"> </w:t>
      </w:r>
      <w:proofErr w:type="spellStart"/>
      <w:r w:rsidR="004B3471" w:rsidRPr="004B3471">
        <w:rPr>
          <w:rFonts w:ascii="Times New Roman" w:hAnsi="Times New Roman"/>
          <w:i/>
          <w:sz w:val="24"/>
          <w:szCs w:val="24"/>
          <w:lang w:val="en-US" w:eastAsia="fi-FI"/>
        </w:rPr>
        <w:t>atricapilla</w:t>
      </w:r>
      <w:proofErr w:type="spellEnd"/>
      <w:r w:rsidR="004B3471" w:rsidRPr="004B3471">
        <w:rPr>
          <w:rFonts w:ascii="Times New Roman" w:hAnsi="Times New Roman"/>
          <w:i/>
          <w:sz w:val="24"/>
          <w:szCs w:val="24"/>
          <w:lang w:val="en-US" w:eastAsia="fi-FI"/>
        </w:rPr>
        <w:t xml:space="preserve"> / </w:t>
      </w:r>
      <w:proofErr w:type="spellStart"/>
      <w:r w:rsidR="004B3471" w:rsidRPr="004B3471">
        <w:rPr>
          <w:rFonts w:ascii="Times New Roman" w:hAnsi="Times New Roman"/>
          <w:i/>
          <w:sz w:val="24"/>
          <w:szCs w:val="24"/>
          <w:lang w:val="en-US" w:eastAsia="fi-FI"/>
        </w:rPr>
        <w:t>watsonii</w:t>
      </w:r>
      <w:proofErr w:type="spellEnd"/>
      <w:r w:rsidR="004B3471">
        <w:rPr>
          <w:rFonts w:ascii="Times New Roman" w:hAnsi="Times New Roman"/>
          <w:sz w:val="24"/>
          <w:szCs w:val="24"/>
          <w:lang w:val="en-US" w:eastAsia="fi-FI"/>
        </w:rPr>
        <w:t xml:space="preserve"> complex analyzed in this study.</w:t>
      </w:r>
    </w:p>
    <w:p w14:paraId="12B051F5" w14:textId="77777777" w:rsidR="0069077F" w:rsidRDefault="0069077F" w:rsidP="0069077F">
      <w:pPr>
        <w:pStyle w:val="Heading3"/>
        <w:spacing w:before="0" w:after="0" w:line="360" w:lineRule="auto"/>
        <w:rPr>
          <w:rFonts w:ascii="Times New Roman" w:hAnsi="Times New Roman"/>
          <w:b w:val="0"/>
          <w:sz w:val="24"/>
          <w:szCs w:val="24"/>
        </w:rPr>
      </w:pPr>
    </w:p>
    <w:p w14:paraId="073E0490" w14:textId="44B9459C" w:rsidR="00B73954" w:rsidRDefault="00B73954" w:rsidP="0069077F">
      <w:pPr>
        <w:pStyle w:val="Heading3"/>
        <w:spacing w:before="0" w:after="0" w:line="360" w:lineRule="auto"/>
        <w:rPr>
          <w:rFonts w:ascii="Times New Roman" w:hAnsi="Times New Roman"/>
          <w:b w:val="0"/>
          <w:sz w:val="24"/>
          <w:szCs w:val="24"/>
        </w:rPr>
      </w:pPr>
      <w:r w:rsidRPr="00795520">
        <w:rPr>
          <w:rFonts w:ascii="Times New Roman" w:hAnsi="Times New Roman"/>
          <w:b w:val="0"/>
          <w:sz w:val="24"/>
          <w:szCs w:val="24"/>
        </w:rPr>
        <w:t xml:space="preserve">Figure S1. </w:t>
      </w:r>
      <w:r w:rsidRPr="00795520">
        <w:rPr>
          <w:rFonts w:ascii="Times New Roman" w:hAnsi="Times New Roman"/>
          <w:b w:val="0"/>
          <w:color w:val="00000A"/>
          <w:sz w:val="24"/>
          <w:szCs w:val="24"/>
        </w:rPr>
        <w:t xml:space="preserve">Biogeographical areas considered in this study used in ancestral areas reconstructions: </w:t>
      </w:r>
      <w:r w:rsidRPr="00795520">
        <w:rPr>
          <w:rFonts w:ascii="Times New Roman" w:hAnsi="Times New Roman"/>
          <w:b w:val="0"/>
          <w:sz w:val="24"/>
          <w:szCs w:val="24"/>
          <w:lang w:val="en-US"/>
        </w:rPr>
        <w:t xml:space="preserve">(AN) Andes; (GS) </w:t>
      </w:r>
      <w:proofErr w:type="spellStart"/>
      <w:r w:rsidRPr="00795520">
        <w:rPr>
          <w:rFonts w:ascii="Times New Roman" w:hAnsi="Times New Roman"/>
          <w:b w:val="0"/>
          <w:sz w:val="24"/>
          <w:szCs w:val="24"/>
          <w:lang w:val="en-US"/>
        </w:rPr>
        <w:t>Guianan</w:t>
      </w:r>
      <w:proofErr w:type="spellEnd"/>
      <w:r w:rsidRPr="00795520">
        <w:rPr>
          <w:rFonts w:ascii="Times New Roman" w:hAnsi="Times New Roman"/>
          <w:b w:val="0"/>
          <w:sz w:val="24"/>
          <w:szCs w:val="24"/>
          <w:lang w:val="en-US"/>
        </w:rPr>
        <w:t xml:space="preserve"> Shield; (BS) Brazilian Shield; (CP) Pernambuco Center</w:t>
      </w:r>
      <w:r w:rsidR="00795520" w:rsidRPr="00795520">
        <w:rPr>
          <w:rFonts w:ascii="Times New Roman" w:hAnsi="Times New Roman"/>
          <w:b w:val="0"/>
          <w:sz w:val="24"/>
          <w:szCs w:val="24"/>
          <w:lang w:val="en-US"/>
        </w:rPr>
        <w:t>; (AF</w:t>
      </w:r>
      <w:r w:rsidRPr="00795520">
        <w:rPr>
          <w:rFonts w:ascii="Times New Roman" w:hAnsi="Times New Roman"/>
          <w:b w:val="0"/>
          <w:sz w:val="24"/>
          <w:szCs w:val="24"/>
          <w:lang w:val="en-US"/>
        </w:rPr>
        <w:t>) Atlantic Forest (south of São Francisco River)</w:t>
      </w:r>
      <w:r w:rsidR="00795520" w:rsidRPr="00795520">
        <w:rPr>
          <w:rFonts w:ascii="Times New Roman" w:hAnsi="Times New Roman"/>
          <w:b w:val="0"/>
          <w:sz w:val="24"/>
          <w:szCs w:val="24"/>
          <w:lang w:val="en-US"/>
        </w:rPr>
        <w:t>; (NB</w:t>
      </w:r>
      <w:r w:rsidRPr="00795520">
        <w:rPr>
          <w:rFonts w:ascii="Times New Roman" w:hAnsi="Times New Roman"/>
          <w:b w:val="0"/>
          <w:sz w:val="24"/>
          <w:szCs w:val="24"/>
          <w:lang w:val="en-US"/>
        </w:rPr>
        <w:t>) Northern Amazonian Sedimentary Basin</w:t>
      </w:r>
      <w:r w:rsidR="00795520" w:rsidRPr="00795520">
        <w:rPr>
          <w:rFonts w:ascii="Times New Roman" w:hAnsi="Times New Roman"/>
          <w:b w:val="0"/>
          <w:sz w:val="24"/>
          <w:szCs w:val="24"/>
          <w:lang w:val="en-US"/>
        </w:rPr>
        <w:t>; and (SB</w:t>
      </w:r>
      <w:r w:rsidRPr="00795520">
        <w:rPr>
          <w:rFonts w:ascii="Times New Roman" w:hAnsi="Times New Roman"/>
          <w:b w:val="0"/>
          <w:sz w:val="24"/>
          <w:szCs w:val="24"/>
          <w:lang w:val="en-US"/>
        </w:rPr>
        <w:t>) Southern Amazonian Sedimentary Basin</w:t>
      </w:r>
      <w:r w:rsidR="00795520" w:rsidRPr="00795520">
        <w:rPr>
          <w:rFonts w:ascii="Times New Roman" w:hAnsi="Times New Roman"/>
          <w:b w:val="0"/>
          <w:sz w:val="24"/>
          <w:szCs w:val="24"/>
          <w:lang w:val="en-US"/>
        </w:rPr>
        <w:t xml:space="preserve">. </w:t>
      </w:r>
      <w:r w:rsidRPr="00795520">
        <w:rPr>
          <w:rFonts w:ascii="Times New Roman" w:hAnsi="Times New Roman"/>
          <w:b w:val="0"/>
          <w:sz w:val="24"/>
          <w:szCs w:val="24"/>
        </w:rPr>
        <w:t xml:space="preserve">Modified from Conn and </w:t>
      </w:r>
      <w:proofErr w:type="spellStart"/>
      <w:r w:rsidRPr="00795520">
        <w:rPr>
          <w:rFonts w:ascii="Times New Roman" w:hAnsi="Times New Roman"/>
          <w:b w:val="0"/>
          <w:sz w:val="24"/>
          <w:szCs w:val="24"/>
        </w:rPr>
        <w:t>Mirabello</w:t>
      </w:r>
      <w:proofErr w:type="spellEnd"/>
      <w:r w:rsidRPr="00795520">
        <w:rPr>
          <w:rFonts w:ascii="Times New Roman" w:hAnsi="Times New Roman"/>
          <w:b w:val="0"/>
          <w:sz w:val="24"/>
          <w:szCs w:val="24"/>
        </w:rPr>
        <w:t xml:space="preserve"> (2007).</w:t>
      </w:r>
    </w:p>
    <w:p w14:paraId="4D0DC600" w14:textId="77777777" w:rsidR="0069077F" w:rsidRDefault="0069077F" w:rsidP="0069077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B01F510" w14:textId="24A6FD0F" w:rsidR="0069077F" w:rsidRDefault="0069077F" w:rsidP="0069077F">
      <w:pPr>
        <w:spacing w:after="0" w:line="36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69077F">
        <w:rPr>
          <w:rFonts w:ascii="Times New Roman" w:hAnsi="Times New Roman"/>
          <w:sz w:val="24"/>
          <w:szCs w:val="24"/>
        </w:rPr>
        <w:t xml:space="preserve">Figure S2. </w:t>
      </w:r>
      <w:r w:rsidRPr="0069077F">
        <w:rPr>
          <w:rFonts w:ascii="Times New Roman" w:hAnsi="Times New Roman"/>
          <w:bCs/>
          <w:sz w:val="24"/>
          <w:szCs w:val="24"/>
          <w:lang w:val="en-US"/>
        </w:rPr>
        <w:t xml:space="preserve">Haplotype networks for the six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molecular </w:t>
      </w:r>
      <w:r w:rsidRPr="0069077F">
        <w:rPr>
          <w:rFonts w:ascii="Times New Roman" w:hAnsi="Times New Roman"/>
          <w:bCs/>
          <w:sz w:val="24"/>
          <w:szCs w:val="24"/>
          <w:lang w:val="en-US"/>
        </w:rPr>
        <w:t xml:space="preserve">markers used in the study. Letters .a - .f in the legend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refer respectively to </w:t>
      </w:r>
      <w:r w:rsidRPr="0069077F">
        <w:rPr>
          <w:rFonts w:ascii="Times New Roman" w:hAnsi="Times New Roman"/>
          <w:bCs/>
          <w:sz w:val="24"/>
          <w:szCs w:val="24"/>
          <w:lang w:val="en-US"/>
        </w:rPr>
        <w:t>clades A-F.</w:t>
      </w:r>
    </w:p>
    <w:p w14:paraId="3547013D" w14:textId="6445C359" w:rsidR="00C73B8D" w:rsidRDefault="00C73B8D" w:rsidP="0069077F">
      <w:pPr>
        <w:spacing w:after="0" w:line="36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3E1BB471" w14:textId="1DC13948" w:rsidR="00C73B8D" w:rsidRPr="00B875EC" w:rsidRDefault="00C73B8D" w:rsidP="00C73B8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S</w:t>
      </w:r>
      <w:r w:rsidRPr="00B875E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647">
        <w:rPr>
          <w:rFonts w:ascii="Times New Roman" w:hAnsi="Times New Roman"/>
          <w:bCs/>
          <w:color w:val="000000"/>
          <w:sz w:val="24"/>
          <w:szCs w:val="24"/>
          <w:lang w:val="en-US" w:eastAsia="fi-FI"/>
        </w:rPr>
        <w:t>GenBank</w:t>
      </w:r>
      <w:proofErr w:type="spellEnd"/>
      <w:r w:rsidRPr="00995647">
        <w:rPr>
          <w:rFonts w:ascii="Times New Roman" w:hAnsi="Times New Roman"/>
          <w:bCs/>
          <w:color w:val="000000"/>
          <w:sz w:val="24"/>
          <w:szCs w:val="24"/>
          <w:lang w:val="en-US" w:eastAsia="fi-FI"/>
        </w:rPr>
        <w:t xml:space="preserve"> accession numbers</w:t>
      </w:r>
      <w:r w:rsidRPr="009956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associated with gene sequences of </w:t>
      </w:r>
      <w:r w:rsidRPr="00995647">
        <w:rPr>
          <w:rFonts w:ascii="Times New Roman" w:hAnsi="Times New Roman"/>
          <w:sz w:val="24"/>
          <w:szCs w:val="24"/>
        </w:rPr>
        <w:t>specimen</w:t>
      </w:r>
      <w:r>
        <w:rPr>
          <w:rFonts w:ascii="Times New Roman" w:hAnsi="Times New Roman"/>
          <w:sz w:val="24"/>
          <w:szCs w:val="24"/>
        </w:rPr>
        <w:t>s</w:t>
      </w:r>
      <w:r w:rsidRPr="00995647">
        <w:rPr>
          <w:rFonts w:ascii="Times New Roman" w:hAnsi="Times New Roman"/>
          <w:sz w:val="24"/>
          <w:szCs w:val="24"/>
        </w:rPr>
        <w:t xml:space="preserve"> used in this study.</w:t>
      </w:r>
      <w:r>
        <w:rPr>
          <w:rFonts w:ascii="Times New Roman" w:hAnsi="Times New Roman"/>
          <w:sz w:val="24"/>
          <w:szCs w:val="24"/>
        </w:rPr>
        <w:t xml:space="preserve"> See Appendix for detailed information </w:t>
      </w:r>
      <w:r w:rsidR="00F91A8D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 each specimen</w:t>
      </w:r>
      <w:r w:rsidRPr="00995647">
        <w:rPr>
          <w:rFonts w:ascii="Times New Roman" w:hAnsi="Times New Roman"/>
          <w:sz w:val="24"/>
          <w:szCs w:val="24"/>
        </w:rPr>
        <w:t>.</w:t>
      </w:r>
    </w:p>
    <w:p w14:paraId="636421FE" w14:textId="77777777" w:rsidR="00C73B8D" w:rsidRPr="0069077F" w:rsidRDefault="00C73B8D" w:rsidP="0069077F">
      <w:pPr>
        <w:spacing w:after="0" w:line="36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77C6F22C" w14:textId="77777777" w:rsidR="0069077F" w:rsidRPr="0069077F" w:rsidRDefault="0069077F" w:rsidP="0069077F">
      <w:pPr>
        <w:spacing w:after="0" w:line="360" w:lineRule="auto"/>
        <w:rPr>
          <w:lang w:val="en-US"/>
        </w:rPr>
      </w:pPr>
    </w:p>
    <w:p w14:paraId="77631151" w14:textId="54CAE535" w:rsidR="00B73954" w:rsidRDefault="00B73954" w:rsidP="0069077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80C63E2" w14:textId="77777777" w:rsidR="004A6BC8" w:rsidRDefault="004A6BC8" w:rsidP="004A6BC8">
      <w:pPr>
        <w:rPr>
          <w:noProof/>
          <w:lang w:eastAsia="fi-FI"/>
        </w:rPr>
      </w:pPr>
      <w:r>
        <w:rPr>
          <w:rFonts w:ascii="Times New Roman" w:hAnsi="Times New Roman"/>
          <w:noProof/>
          <w:color w:val="00000A"/>
          <w:sz w:val="24"/>
          <w:szCs w:val="24"/>
          <w:lang w:val="fi-FI" w:eastAsia="fi-FI"/>
        </w:rPr>
        <w:lastRenderedPageBreak/>
        <w:drawing>
          <wp:inline distT="0" distB="0" distL="0" distR="0" wp14:anchorId="65D2DAF3" wp14:editId="652680E7">
            <wp:extent cx="6120130" cy="5404485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 areas biogeografica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40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0A414" w14:textId="77777777" w:rsidR="004A6BC8" w:rsidRDefault="004A6BC8" w:rsidP="004A6BC8">
      <w:pPr>
        <w:rPr>
          <w:noProof/>
          <w:lang w:eastAsia="fi-FI"/>
        </w:rPr>
      </w:pPr>
    </w:p>
    <w:p w14:paraId="4C8357F9" w14:textId="77777777" w:rsidR="004A6BC8" w:rsidRPr="004A6BC8" w:rsidRDefault="004A6BC8" w:rsidP="004A6BC8">
      <w:pPr>
        <w:rPr>
          <w:rFonts w:ascii="Times New Roman" w:hAnsi="Times New Roman"/>
          <w:sz w:val="24"/>
          <w:szCs w:val="24"/>
        </w:rPr>
      </w:pPr>
      <w:r w:rsidRPr="004A6BC8">
        <w:rPr>
          <w:rFonts w:ascii="Times New Roman" w:hAnsi="Times New Roman"/>
          <w:noProof/>
          <w:sz w:val="24"/>
          <w:szCs w:val="24"/>
          <w:lang w:eastAsia="fi-FI"/>
        </w:rPr>
        <w:t>Figure S1.</w:t>
      </w:r>
    </w:p>
    <w:p w14:paraId="719C5A41" w14:textId="77777777" w:rsidR="004A6BC8" w:rsidRDefault="004A6BC8" w:rsidP="004A6BC8">
      <w:pPr>
        <w:rPr>
          <w:noProof/>
          <w:lang w:eastAsia="fi-FI"/>
        </w:rPr>
      </w:pPr>
      <w:r>
        <w:rPr>
          <w:noProof/>
          <w:lang w:val="fi-FI" w:eastAsia="fi-FI"/>
        </w:rPr>
        <w:lastRenderedPageBreak/>
        <w:drawing>
          <wp:inline distT="0" distB="0" distL="0" distR="0" wp14:anchorId="69E3BF00" wp14:editId="61234ED2">
            <wp:extent cx="6118860" cy="3649980"/>
            <wp:effectExtent l="0" t="0" r="0" b="7620"/>
            <wp:docPr id="4" name="Picture 1" descr="1_figura haplo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figura haplotip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F7690" w14:textId="77777777" w:rsidR="004A6BC8" w:rsidRPr="004A6BC8" w:rsidRDefault="004A6BC8" w:rsidP="004A6BC8">
      <w:pPr>
        <w:rPr>
          <w:rFonts w:ascii="Times New Roman" w:hAnsi="Times New Roman"/>
          <w:noProof/>
          <w:sz w:val="24"/>
          <w:szCs w:val="24"/>
          <w:lang w:eastAsia="fi-FI"/>
        </w:rPr>
      </w:pPr>
    </w:p>
    <w:p w14:paraId="1BB42B09" w14:textId="0DE08E50" w:rsidR="004A6BC8" w:rsidRDefault="004A6BC8" w:rsidP="004A6BC8">
      <w:pPr>
        <w:rPr>
          <w:rFonts w:ascii="Times New Roman" w:hAnsi="Times New Roman"/>
          <w:noProof/>
          <w:sz w:val="24"/>
          <w:szCs w:val="24"/>
          <w:lang w:eastAsia="fi-FI"/>
        </w:rPr>
      </w:pPr>
      <w:r w:rsidRPr="004A6BC8">
        <w:rPr>
          <w:rFonts w:ascii="Times New Roman" w:hAnsi="Times New Roman"/>
          <w:noProof/>
          <w:sz w:val="24"/>
          <w:szCs w:val="24"/>
          <w:lang w:eastAsia="fi-FI"/>
        </w:rPr>
        <w:t>Figure S2.</w:t>
      </w:r>
    </w:p>
    <w:p w14:paraId="7AC049E8" w14:textId="250C0495" w:rsidR="00995647" w:rsidRDefault="00995647" w:rsidP="004A6BC8">
      <w:pPr>
        <w:rPr>
          <w:rFonts w:ascii="Times New Roman" w:hAnsi="Times New Roman"/>
          <w:noProof/>
          <w:sz w:val="24"/>
          <w:szCs w:val="24"/>
          <w:lang w:eastAsia="fi-FI"/>
        </w:rPr>
      </w:pPr>
    </w:p>
    <w:p w14:paraId="3DC880F8" w14:textId="77777777" w:rsidR="00995647" w:rsidRDefault="00995647" w:rsidP="004A6BC8">
      <w:pPr>
        <w:rPr>
          <w:rFonts w:ascii="Times New Roman" w:hAnsi="Times New Roman"/>
          <w:sz w:val="24"/>
          <w:szCs w:val="24"/>
        </w:rPr>
        <w:sectPr w:rsidR="00995647">
          <w:headerReference w:type="default" r:id="rId11"/>
          <w:footerReference w:type="default" r:id="rId12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13BCF78B" w14:textId="2D05B982" w:rsidR="004F5FB4" w:rsidRPr="00B875EC" w:rsidRDefault="00995647" w:rsidP="004F5F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Table S</w:t>
      </w:r>
      <w:r w:rsidRPr="00B875E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5FB4" w:rsidRPr="00995647">
        <w:rPr>
          <w:rFonts w:ascii="Times New Roman" w:hAnsi="Times New Roman"/>
          <w:bCs/>
          <w:color w:val="000000"/>
          <w:sz w:val="24"/>
          <w:szCs w:val="24"/>
          <w:lang w:val="en-US" w:eastAsia="fi-FI"/>
        </w:rPr>
        <w:t>GenBank</w:t>
      </w:r>
      <w:proofErr w:type="spellEnd"/>
      <w:r w:rsidR="004F5FB4" w:rsidRPr="00995647">
        <w:rPr>
          <w:rFonts w:ascii="Times New Roman" w:hAnsi="Times New Roman"/>
          <w:bCs/>
          <w:color w:val="000000"/>
          <w:sz w:val="24"/>
          <w:szCs w:val="24"/>
          <w:lang w:val="en-US" w:eastAsia="fi-FI"/>
        </w:rPr>
        <w:t xml:space="preserve"> accession numbers</w:t>
      </w:r>
      <w:r w:rsidR="004F5FB4" w:rsidRPr="00995647">
        <w:rPr>
          <w:rFonts w:ascii="Times New Roman" w:hAnsi="Times New Roman"/>
          <w:sz w:val="24"/>
          <w:szCs w:val="24"/>
        </w:rPr>
        <w:t xml:space="preserve"> </w:t>
      </w:r>
      <w:r w:rsidR="004F5FB4">
        <w:rPr>
          <w:rFonts w:ascii="Times New Roman" w:hAnsi="Times New Roman"/>
          <w:sz w:val="24"/>
          <w:szCs w:val="24"/>
        </w:rPr>
        <w:t xml:space="preserve">associated with gene sequences of </w:t>
      </w:r>
      <w:r w:rsidR="004F5FB4" w:rsidRPr="00995647">
        <w:rPr>
          <w:rFonts w:ascii="Times New Roman" w:hAnsi="Times New Roman"/>
          <w:sz w:val="24"/>
          <w:szCs w:val="24"/>
        </w:rPr>
        <w:t>specimen</w:t>
      </w:r>
      <w:r w:rsidR="004F5FB4">
        <w:rPr>
          <w:rFonts w:ascii="Times New Roman" w:hAnsi="Times New Roman"/>
          <w:sz w:val="24"/>
          <w:szCs w:val="24"/>
        </w:rPr>
        <w:t>s</w:t>
      </w:r>
      <w:r w:rsidR="004F5FB4" w:rsidRPr="00995647">
        <w:rPr>
          <w:rFonts w:ascii="Times New Roman" w:hAnsi="Times New Roman"/>
          <w:sz w:val="24"/>
          <w:szCs w:val="24"/>
        </w:rPr>
        <w:t xml:space="preserve"> used in this study.</w:t>
      </w:r>
      <w:r w:rsidR="004F5FB4">
        <w:rPr>
          <w:rFonts w:ascii="Times New Roman" w:hAnsi="Times New Roman"/>
          <w:sz w:val="24"/>
          <w:szCs w:val="24"/>
        </w:rPr>
        <w:t xml:space="preserve"> See Appendix </w:t>
      </w:r>
      <w:r w:rsidR="00A7410C">
        <w:rPr>
          <w:rFonts w:ascii="Times New Roman" w:hAnsi="Times New Roman"/>
          <w:sz w:val="24"/>
          <w:szCs w:val="24"/>
        </w:rPr>
        <w:t xml:space="preserve">for detailed information on </w:t>
      </w:r>
      <w:proofErr w:type="spellStart"/>
      <w:r w:rsidR="00A7410C" w:rsidRPr="00A7410C">
        <w:rPr>
          <w:rFonts w:ascii="Times New Roman" w:hAnsi="Times New Roman"/>
          <w:i/>
          <w:sz w:val="24"/>
          <w:szCs w:val="24"/>
        </w:rPr>
        <w:t>Megascops</w:t>
      </w:r>
      <w:proofErr w:type="spellEnd"/>
      <w:r w:rsidR="00A7410C" w:rsidRPr="00A7410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7410C" w:rsidRPr="00A7410C">
        <w:rPr>
          <w:rFonts w:ascii="Times New Roman" w:hAnsi="Times New Roman"/>
          <w:i/>
          <w:sz w:val="24"/>
          <w:szCs w:val="24"/>
        </w:rPr>
        <w:t>atricapilla</w:t>
      </w:r>
      <w:proofErr w:type="spellEnd"/>
      <w:r w:rsidR="00A7410C" w:rsidRPr="00A7410C">
        <w:rPr>
          <w:rFonts w:ascii="Times New Roman" w:hAnsi="Times New Roman"/>
          <w:i/>
          <w:sz w:val="24"/>
          <w:szCs w:val="24"/>
        </w:rPr>
        <w:t xml:space="preserve">-M. </w:t>
      </w:r>
      <w:proofErr w:type="spellStart"/>
      <w:proofErr w:type="gramStart"/>
      <w:r w:rsidR="00A7410C" w:rsidRPr="00A7410C">
        <w:rPr>
          <w:rFonts w:ascii="Times New Roman" w:hAnsi="Times New Roman"/>
          <w:i/>
          <w:sz w:val="24"/>
          <w:szCs w:val="24"/>
        </w:rPr>
        <w:t>watsonii</w:t>
      </w:r>
      <w:proofErr w:type="spellEnd"/>
      <w:proofErr w:type="gramEnd"/>
      <w:r w:rsidR="004F5FB4">
        <w:rPr>
          <w:rFonts w:ascii="Times New Roman" w:hAnsi="Times New Roman"/>
          <w:sz w:val="24"/>
          <w:szCs w:val="24"/>
        </w:rPr>
        <w:t xml:space="preserve"> specimen</w:t>
      </w:r>
      <w:r w:rsidR="00A7410C">
        <w:rPr>
          <w:rFonts w:ascii="Times New Roman" w:hAnsi="Times New Roman"/>
          <w:sz w:val="24"/>
          <w:szCs w:val="24"/>
        </w:rPr>
        <w:t>s</w:t>
      </w:r>
      <w:r w:rsidR="004F5FB4" w:rsidRPr="00995647">
        <w:rPr>
          <w:rFonts w:ascii="Times New Roman" w:hAnsi="Times New Roman"/>
          <w:sz w:val="24"/>
          <w:szCs w:val="24"/>
        </w:rPr>
        <w:t>.</w:t>
      </w:r>
      <w:r w:rsidR="00A7410C">
        <w:rPr>
          <w:rFonts w:ascii="Times New Roman" w:hAnsi="Times New Roman"/>
          <w:sz w:val="24"/>
          <w:szCs w:val="24"/>
        </w:rPr>
        <w:t xml:space="preserve"> Detailed information on specimens belonging to </w:t>
      </w:r>
      <w:proofErr w:type="gramStart"/>
      <w:r w:rsidR="00A7410C">
        <w:rPr>
          <w:rFonts w:ascii="Times New Roman" w:hAnsi="Times New Roman"/>
          <w:sz w:val="24"/>
          <w:szCs w:val="24"/>
        </w:rPr>
        <w:t>the outgroup</w:t>
      </w:r>
      <w:proofErr w:type="gramEnd"/>
      <w:r w:rsidR="00A7410C">
        <w:rPr>
          <w:rFonts w:ascii="Times New Roman" w:hAnsi="Times New Roman"/>
          <w:sz w:val="24"/>
          <w:szCs w:val="24"/>
        </w:rPr>
        <w:t xml:space="preserve"> can be found in </w:t>
      </w:r>
      <w:proofErr w:type="spellStart"/>
      <w:r w:rsidR="00A7410C">
        <w:rPr>
          <w:rFonts w:ascii="Times New Roman" w:hAnsi="Times New Roman"/>
          <w:sz w:val="24"/>
          <w:szCs w:val="24"/>
        </w:rPr>
        <w:t>Dantas</w:t>
      </w:r>
      <w:proofErr w:type="spellEnd"/>
      <w:r w:rsidR="00A7410C">
        <w:rPr>
          <w:rFonts w:ascii="Times New Roman" w:hAnsi="Times New Roman"/>
          <w:sz w:val="24"/>
          <w:szCs w:val="24"/>
        </w:rPr>
        <w:t xml:space="preserve"> </w:t>
      </w:r>
      <w:r w:rsidR="00A7410C" w:rsidRPr="00A7410C">
        <w:rPr>
          <w:rFonts w:ascii="Times New Roman" w:hAnsi="Times New Roman"/>
          <w:i/>
          <w:sz w:val="24"/>
          <w:szCs w:val="24"/>
        </w:rPr>
        <w:t>et al.</w:t>
      </w:r>
      <w:r w:rsidR="00A7410C">
        <w:rPr>
          <w:rFonts w:ascii="Times New Roman" w:hAnsi="Times New Roman"/>
          <w:sz w:val="24"/>
          <w:szCs w:val="24"/>
        </w:rPr>
        <w:t xml:space="preserve"> (2016).</w:t>
      </w:r>
    </w:p>
    <w:tbl>
      <w:tblPr>
        <w:tblW w:w="138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2840"/>
        <w:gridCol w:w="1420"/>
        <w:gridCol w:w="1580"/>
        <w:gridCol w:w="1580"/>
        <w:gridCol w:w="1580"/>
        <w:gridCol w:w="1580"/>
        <w:gridCol w:w="1585"/>
      </w:tblGrid>
      <w:tr w:rsidR="00C66430" w:rsidRPr="00C66430" w14:paraId="0A443DDE" w14:textId="77777777" w:rsidTr="00C66430">
        <w:trPr>
          <w:trHeight w:val="385"/>
          <w:tblHeader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AEE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  <w:t xml:space="preserve">Voucher / </w:t>
            </w:r>
            <w:proofErr w:type="spellStart"/>
            <w:r w:rsidRPr="00C66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  <w:t>tissue</w:t>
            </w:r>
            <w:proofErr w:type="spellEnd"/>
            <w:r w:rsidRPr="00C66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  <w:t xml:space="preserve"> # </w:t>
            </w:r>
            <w:r w:rsidRPr="00C66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val="fi-FI" w:eastAsia="fi-FI"/>
              </w:rPr>
              <w:t>1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A1F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  <w:t>Taxon</w:t>
            </w:r>
            <w:proofErr w:type="spellEnd"/>
          </w:p>
        </w:tc>
        <w:tc>
          <w:tcPr>
            <w:tcW w:w="93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B7A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  <w:t>GenBank</w:t>
            </w:r>
            <w:proofErr w:type="spellEnd"/>
            <w:r w:rsidRPr="00C66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  <w:t>accession</w:t>
            </w:r>
            <w:proofErr w:type="spellEnd"/>
            <w:r w:rsidRPr="00C66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  <w:t>numbers</w:t>
            </w:r>
            <w:proofErr w:type="spellEnd"/>
          </w:p>
        </w:tc>
      </w:tr>
      <w:tr w:rsidR="00C66430" w:rsidRPr="00C66430" w14:paraId="5062ABAD" w14:textId="77777777" w:rsidTr="00C66430">
        <w:trPr>
          <w:trHeight w:val="464"/>
          <w:tblHeader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3534" w14:textId="77777777" w:rsidR="00C66430" w:rsidRPr="00C66430" w:rsidRDefault="00C66430" w:rsidP="00C664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F7A3" w14:textId="77777777" w:rsidR="00C66430" w:rsidRPr="00C66430" w:rsidRDefault="00C66430" w:rsidP="00C664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09D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  <w:t>COI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974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  <w:t>Cytb</w:t>
            </w:r>
            <w:proofErr w:type="spellEnd"/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847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  <w:t>ND2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CAF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  <w:t>BF5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1C8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  <w:t>CHD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523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  <w:t>MUSK</w:t>
            </w:r>
          </w:p>
        </w:tc>
      </w:tr>
      <w:tr w:rsidR="00C66430" w:rsidRPr="00C66430" w14:paraId="35A5B0FF" w14:textId="77777777" w:rsidTr="00C66430">
        <w:trPr>
          <w:trHeight w:val="464"/>
          <w:tblHeader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EA8E" w14:textId="77777777" w:rsidR="00C66430" w:rsidRPr="00C66430" w:rsidRDefault="00C66430" w:rsidP="00C664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3A34" w14:textId="77777777" w:rsidR="00C66430" w:rsidRPr="00C66430" w:rsidRDefault="00C66430" w:rsidP="00C664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B708" w14:textId="77777777" w:rsidR="00C66430" w:rsidRPr="00C66430" w:rsidRDefault="00C66430" w:rsidP="00C664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7517" w14:textId="77777777" w:rsidR="00C66430" w:rsidRPr="00C66430" w:rsidRDefault="00C66430" w:rsidP="00C664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BC43" w14:textId="77777777" w:rsidR="00C66430" w:rsidRPr="00C66430" w:rsidRDefault="00C66430" w:rsidP="00C664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260F" w14:textId="77777777" w:rsidR="00C66430" w:rsidRPr="00C66430" w:rsidRDefault="00C66430" w:rsidP="00C664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17D8" w14:textId="77777777" w:rsidR="00C66430" w:rsidRPr="00C66430" w:rsidRDefault="00C66430" w:rsidP="00C664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7FD4" w14:textId="77777777" w:rsidR="00C66430" w:rsidRPr="00C66430" w:rsidRDefault="00C66430" w:rsidP="00C6643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i-FI" w:eastAsia="fi-FI"/>
              </w:rPr>
            </w:pPr>
          </w:p>
        </w:tc>
      </w:tr>
      <w:tr w:rsidR="00C66430" w:rsidRPr="00C66430" w14:paraId="343507BD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FD5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ANSP 188291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5F6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watsonii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9F4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MW477385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57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72C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03F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8D9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C86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MW475301</w:t>
            </w:r>
          </w:p>
        </w:tc>
      </w:tr>
      <w:tr w:rsidR="00C66430" w:rsidRPr="00C66430" w14:paraId="7FAE70E7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9BE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ANSP 21937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AAC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watsonii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E8C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MW477386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464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BA2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931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23B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D49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MW475302</w:t>
            </w:r>
          </w:p>
        </w:tc>
      </w:tr>
      <w:tr w:rsidR="00C66430" w:rsidRPr="00C66430" w14:paraId="0E48BC43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5C2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ANSP 2445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54E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watsonii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DF8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63E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816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99F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BBF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0EE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7968DA8B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06C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LSUMZ B20185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A4E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watsonii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11C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MW477388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D8E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F95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8C0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A20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ECE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 xml:space="preserve">MW475304 </w:t>
            </w:r>
          </w:p>
        </w:tc>
      </w:tr>
      <w:tr w:rsidR="00C66430" w:rsidRPr="00C66430" w14:paraId="5EC8C4AA" w14:textId="77777777" w:rsidTr="00C66430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0B4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66635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2AC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watsonii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31C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517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KT799277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1D5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8E0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KT799432; KT799433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E92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2B6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KT799523</w:t>
            </w:r>
          </w:p>
        </w:tc>
      </w:tr>
      <w:tr w:rsidR="00C66430" w:rsidRPr="00C66430" w14:paraId="722D5ADC" w14:textId="77777777" w:rsidTr="00C66430">
        <w:trPr>
          <w:trHeight w:val="3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9B1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NMNH 11476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28A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watsonii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849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DE4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4D8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CD5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BE8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E3B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MW475333</w:t>
            </w:r>
          </w:p>
        </w:tc>
      </w:tr>
      <w:tr w:rsidR="00C66430" w:rsidRPr="00C66430" w14:paraId="6AB8ACC4" w14:textId="77777777" w:rsidTr="00C66430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AE6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FMNH 456485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37E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53C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69C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KT799276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06D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DA4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KT799431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6E2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KT799470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82C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KT799521; KT799522</w:t>
            </w:r>
          </w:p>
        </w:tc>
      </w:tr>
      <w:tr w:rsidR="00C66430" w:rsidRPr="00C66430" w14:paraId="5EA25397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C12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KUNHM 944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E3B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D3C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MW477387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1DA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D37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FB0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3F5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D9D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MW475303</w:t>
            </w:r>
          </w:p>
        </w:tc>
      </w:tr>
      <w:tr w:rsidR="00C66430" w:rsidRPr="00C66430" w14:paraId="232BB201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A81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LSUMZ B2829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505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145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MW477389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155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716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95D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3FC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C9A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MW475305</w:t>
            </w:r>
          </w:p>
        </w:tc>
      </w:tr>
      <w:tr w:rsidR="00C66430" w:rsidRPr="00C66430" w14:paraId="1E606D70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90A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LSUMZ B2912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2AA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86F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MW477390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597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4E6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77E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5C8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291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MW475306</w:t>
            </w:r>
          </w:p>
        </w:tc>
      </w:tr>
      <w:tr w:rsidR="00C66430" w:rsidRPr="00C66430" w14:paraId="5E54F879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34D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LSUMZ B46287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A73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24A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MW477391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DB0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C2F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428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920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DD3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MW475307</w:t>
            </w:r>
          </w:p>
        </w:tc>
      </w:tr>
      <w:tr w:rsidR="00C66430" w:rsidRPr="00C66430" w14:paraId="5C31AD99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243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LSUMZ B947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CE7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4A2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MW477392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7AD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33F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A59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F05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F23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MW475308</w:t>
            </w:r>
          </w:p>
        </w:tc>
      </w:tr>
      <w:tr w:rsidR="00C66430" w:rsidRPr="00C66430" w14:paraId="07161A89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B86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LSUMZ B9665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F78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9AD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BE6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A4A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553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0D0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960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471B4040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BAE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57930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440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5E7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MW477393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DAB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354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2D4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BF8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C49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MW475309</w:t>
            </w:r>
          </w:p>
        </w:tc>
      </w:tr>
      <w:tr w:rsidR="00C66430" w:rsidRPr="00C66430" w14:paraId="4B6DFFF8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B2F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62429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6DC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EA4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MW477394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5E1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757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0E0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EEE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CAA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MW475310</w:t>
            </w:r>
          </w:p>
        </w:tc>
      </w:tr>
      <w:tr w:rsidR="00C66430" w:rsidRPr="00C66430" w14:paraId="4DBB8F5B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B9B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lastRenderedPageBreak/>
              <w:t>MPEG 67246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700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E41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MW477395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D92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EA8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7DA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563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7BE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MW475311</w:t>
            </w:r>
          </w:p>
        </w:tc>
      </w:tr>
      <w:tr w:rsidR="00C66430" w:rsidRPr="00C66430" w14:paraId="4089197B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7D9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69086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A49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E87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MW477396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703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280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48F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F1B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C5F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MW475312</w:t>
            </w:r>
          </w:p>
        </w:tc>
      </w:tr>
      <w:tr w:rsidR="00C66430" w:rsidRPr="00C66430" w14:paraId="6399EA60" w14:textId="77777777" w:rsidTr="00C66430">
        <w:trPr>
          <w:trHeight w:val="3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61B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70205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A81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12F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MW477397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4A9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AFC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94D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12F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071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MW475313</w:t>
            </w:r>
          </w:p>
        </w:tc>
      </w:tr>
      <w:tr w:rsidR="00C66430" w:rsidRPr="00C66430" w14:paraId="5115692A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49B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 xml:space="preserve">MPEG 70206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512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B37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MW477398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7AF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CE6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B38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98B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675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MW475314</w:t>
            </w:r>
          </w:p>
        </w:tc>
      </w:tr>
      <w:tr w:rsidR="00C66430" w:rsidRPr="00C66430" w14:paraId="02550AF5" w14:textId="77777777" w:rsidTr="00C66430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48D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70660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94F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275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E2A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KT799279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8EE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589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KT799435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3BF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KT799472; KT799473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CCF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KT799526; KT799527</w:t>
            </w:r>
          </w:p>
        </w:tc>
      </w:tr>
      <w:tr w:rsidR="00C66430" w:rsidRPr="00C66430" w14:paraId="47A77E8D" w14:textId="77777777" w:rsidTr="00C66430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09B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70663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412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F17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72C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D7E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599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MW479496; MW479497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B0D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66B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MW475319</w:t>
            </w:r>
          </w:p>
        </w:tc>
      </w:tr>
      <w:tr w:rsidR="00C66430" w:rsidRPr="00C66430" w14:paraId="0E974F6D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B09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70987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F0E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F2A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541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FB3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FBB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BFC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CCE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MW475321</w:t>
            </w:r>
          </w:p>
        </w:tc>
      </w:tr>
      <w:tr w:rsidR="00C66430" w:rsidRPr="00C66430" w14:paraId="759CB896" w14:textId="77777777" w:rsidTr="00C66430">
        <w:trPr>
          <w:trHeight w:val="3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C12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70997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6DC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5F5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0DC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B44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CC4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C08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B09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MW475322</w:t>
            </w:r>
          </w:p>
        </w:tc>
      </w:tr>
      <w:tr w:rsidR="00C66430" w:rsidRPr="00C66430" w14:paraId="27AD3477" w14:textId="77777777" w:rsidTr="00C66430">
        <w:trPr>
          <w:trHeight w:val="3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53B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71378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869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8EF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B5C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876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BBD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80B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191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MW475325</w:t>
            </w:r>
          </w:p>
        </w:tc>
      </w:tr>
      <w:tr w:rsidR="00C66430" w:rsidRPr="00C66430" w14:paraId="148EA246" w14:textId="77777777" w:rsidTr="00C66430">
        <w:trPr>
          <w:trHeight w:val="3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7A0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72556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D66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288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873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A12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09E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516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2F9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56CE96ED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0DA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72557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932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B2F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49A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AEC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195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5E9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A89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458B3DB1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D56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72619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431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6FD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C5A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3C8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155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353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83E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0220CB17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8F7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72973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70E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8CF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5A5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6C1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4F7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B9B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46E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0557C867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DA3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74006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636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D3A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174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59A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4BB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MW479503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217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DEF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MW475326</w:t>
            </w:r>
          </w:p>
        </w:tc>
      </w:tr>
      <w:tr w:rsidR="00C66430" w:rsidRPr="00C66430" w14:paraId="487A0764" w14:textId="77777777" w:rsidTr="00C66430">
        <w:trPr>
          <w:trHeight w:val="3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CCC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74094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61A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42F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EF2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1EE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7FA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MW479504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AC7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604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MW475327</w:t>
            </w:r>
          </w:p>
        </w:tc>
      </w:tr>
      <w:tr w:rsidR="00C66430" w:rsidRPr="00C66430" w14:paraId="54FC35C8" w14:textId="77777777" w:rsidTr="00C66430">
        <w:trPr>
          <w:trHeight w:val="3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566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74096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92E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066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9C3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CAA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DB5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MW479505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3F1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8FE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MW475328</w:t>
            </w:r>
          </w:p>
        </w:tc>
      </w:tr>
      <w:tr w:rsidR="00C66430" w:rsidRPr="00C66430" w14:paraId="5E91F149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219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77180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287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620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BB3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7BC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67F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MW479507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3CA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F55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061E0A86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6B1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77825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341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D95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35B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E6D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21B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789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368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52481CC7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5C5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81521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6A0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526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E91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457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854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C9B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F0D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7C30AC70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F2B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MZUSP 88058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D41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30C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3C3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187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CC6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MW479509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FA2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05A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MW475330</w:t>
            </w:r>
          </w:p>
        </w:tc>
      </w:tr>
      <w:tr w:rsidR="00C66430" w:rsidRPr="00C66430" w14:paraId="3ABDE295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48C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lastRenderedPageBreak/>
              <w:t>MZUSP JF297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29D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5A2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485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C21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EAD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04B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BD1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MW475331</w:t>
            </w:r>
          </w:p>
        </w:tc>
      </w:tr>
      <w:tr w:rsidR="00C66430" w:rsidRPr="00C66430" w14:paraId="7529B3E9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4AD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MZUSP JF754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01D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usta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DE7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4B2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D03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A41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F53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B1B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MW475332</w:t>
            </w:r>
          </w:p>
        </w:tc>
      </w:tr>
      <w:tr w:rsidR="00C66430" w:rsidRPr="00C66430" w14:paraId="28950542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EA5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70627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7082" w14:textId="5E33CC8F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stangi</w:t>
            </w:r>
            <w:r w:rsidR="00623A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280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929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FEE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BF8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8A0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B19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MW475317</w:t>
            </w:r>
          </w:p>
        </w:tc>
      </w:tr>
      <w:tr w:rsidR="00C66430" w:rsidRPr="00C66430" w14:paraId="2B7E9431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78E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70632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5F5C" w14:textId="5F54FB33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="00623AE1"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stangi</w:t>
            </w:r>
            <w:r w:rsidR="00623A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340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924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0A3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621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9C7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832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MW475318</w:t>
            </w:r>
          </w:p>
        </w:tc>
      </w:tr>
      <w:tr w:rsidR="00C66430" w:rsidRPr="00C66430" w14:paraId="23F3B8AC" w14:textId="77777777" w:rsidTr="00C66430">
        <w:trPr>
          <w:trHeight w:val="3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E7D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70678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7E0B" w14:textId="0B02CE25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="00623AE1"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stangi</w:t>
            </w:r>
            <w:r w:rsidR="00623A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62C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829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E99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20F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790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7D6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MW475320</w:t>
            </w:r>
          </w:p>
        </w:tc>
      </w:tr>
      <w:tr w:rsidR="00C66430" w:rsidRPr="00C66430" w14:paraId="7DD0FB4F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6E6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 xml:space="preserve">MPEG 70845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AE6" w14:textId="68F20E33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="00623AE1"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stangi</w:t>
            </w:r>
            <w:r w:rsidR="00623A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B37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127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E2C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CE3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23F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7F5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4D9E738A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EE8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70846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6903" w14:textId="60C30B0D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="00623AE1"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stangi</w:t>
            </w:r>
            <w:r w:rsidR="00623A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8C3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7BE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A61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3BA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CB2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EA8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7D2C84ED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47B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71331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A4AD" w14:textId="1421B788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="00623AE1"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stangi</w:t>
            </w:r>
            <w:r w:rsidR="00623A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43F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EAC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5C3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AA9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MW479501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5C0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D44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MW475323</w:t>
            </w:r>
          </w:p>
        </w:tc>
      </w:tr>
      <w:tr w:rsidR="00C66430" w:rsidRPr="00C66430" w14:paraId="572E4F8A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6FD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71332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2268" w14:textId="3370764B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="00623AE1"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stangi</w:t>
            </w:r>
            <w:r w:rsidR="00623A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DC6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29F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104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069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MW479502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0C2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FAB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MW475324</w:t>
            </w:r>
          </w:p>
        </w:tc>
      </w:tr>
      <w:tr w:rsidR="00C66430" w:rsidRPr="00C66430" w14:paraId="64E16EF6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542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MZUSP 83559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08AE" w14:textId="74CC84A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="00623AE1"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stangi</w:t>
            </w:r>
            <w:r w:rsidR="00623A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AAA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2E9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4EF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3A1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MW479508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4E7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D11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MW475329</w:t>
            </w:r>
          </w:p>
        </w:tc>
      </w:tr>
      <w:tr w:rsidR="00C66430" w:rsidRPr="00C66430" w14:paraId="30DB2AF5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C1E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NMNH 6991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F83C" w14:textId="7095D545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="00623AE1"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stangi</w:t>
            </w:r>
            <w:r w:rsidR="00623A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D64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7D9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3BD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5D4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2D0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2C8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15BC8FD8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D2C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NMNH 7020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9A45" w14:textId="2366E31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="00623AE1"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stangi</w:t>
            </w:r>
            <w:r w:rsidR="00623AE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269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C99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81B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63F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C91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C46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72DF83F5" w14:textId="77777777" w:rsidTr="00C66430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FE9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70268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349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ater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F04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MW477399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A2F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9DC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5A3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MW479490; MW479491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2E1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1BB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MW475315</w:t>
            </w:r>
          </w:p>
        </w:tc>
      </w:tr>
      <w:tr w:rsidR="00C66430" w:rsidRPr="00C66430" w14:paraId="42F3A74E" w14:textId="77777777" w:rsidTr="00C66430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375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70433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608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ater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AC9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709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83D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405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MW479492; MW479493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523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4D6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MW475316</w:t>
            </w:r>
          </w:p>
        </w:tc>
      </w:tr>
      <w:tr w:rsidR="00C66430" w:rsidRPr="00C66430" w14:paraId="0FDCFD8E" w14:textId="77777777" w:rsidTr="00C66430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3B2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70434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C6A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ater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9D7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7DB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KT799278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20F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242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KT799434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D60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KT799471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76F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KT799524; KT799525</w:t>
            </w:r>
          </w:p>
        </w:tc>
      </w:tr>
      <w:tr w:rsidR="00C66430" w:rsidRPr="00C66430" w14:paraId="1A260554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E9A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76937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1C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ater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733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AF2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086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71C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996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7BF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7B6CF1D8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182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76957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18D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ater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8C7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4AD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MW560435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920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8BB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852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1B2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105166A0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F8A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70437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40C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alagoensis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220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690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MW560398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74F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AA0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A6C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723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3E1B7CB2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B5E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lastRenderedPageBreak/>
              <w:t>MPEG 70438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5E7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alagoensis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1B1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MW477402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663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MW560399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7D6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EB5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970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MW588873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08F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69A996F1" w14:textId="77777777" w:rsidTr="00C66430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87A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KUNHM 157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634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atricapilla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D70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KT799284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72B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KT799239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D48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6D0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KT799381; KT799382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507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KT799440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0F2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KT799481</w:t>
            </w:r>
          </w:p>
        </w:tc>
      </w:tr>
      <w:tr w:rsidR="00C66430" w:rsidRPr="00C66430" w14:paraId="0982E884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849A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64808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D4B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atricapilla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843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MW477384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3FB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MW560397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295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007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884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1A4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49088CA4" w14:textId="77777777" w:rsidTr="00C66430">
        <w:trPr>
          <w:trHeight w:val="63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D7C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MZUSP BA226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017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atricapilla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B6A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KT799285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F3A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D409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47F7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C1B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KT799441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8F5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KT799482; KT799483</w:t>
            </w:r>
          </w:p>
        </w:tc>
      </w:tr>
      <w:tr w:rsidR="00C66430" w:rsidRPr="00C66430" w14:paraId="0C72FA10" w14:textId="77777777" w:rsidTr="00C66430">
        <w:trPr>
          <w:trHeight w:val="6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447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KUNHM 2092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A815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guatemalae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E41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KT799296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955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KT799251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C5B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413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KT799399; KT799400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998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KT799452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A34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KT799494; KT799495</w:t>
            </w:r>
          </w:p>
        </w:tc>
      </w:tr>
      <w:tr w:rsidR="00C66430" w:rsidRPr="00C66430" w14:paraId="181A1602" w14:textId="77777777" w:rsidTr="00C66430">
        <w:trPr>
          <w:trHeight w:val="38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FE9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ANSP 16806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E63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roboratus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A3C4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785B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KT799271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395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8E72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AA31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KT799467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0088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  <w:tr w:rsidR="00C66430" w:rsidRPr="00C66430" w14:paraId="3956958C" w14:textId="77777777" w:rsidTr="00C66430">
        <w:trPr>
          <w:trHeight w:val="6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11D6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MPEG 72106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00AD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</w:pP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Megascops</w:t>
            </w:r>
            <w:proofErr w:type="spellEnd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 xml:space="preserve"> </w:t>
            </w:r>
            <w:proofErr w:type="spellStart"/>
            <w:r w:rsidRPr="00C6643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fi-FI" w:eastAsia="fi-FI"/>
              </w:rPr>
              <w:t>sanctaecatarinae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E70F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E7D0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KT799273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0DB3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KT799368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5EA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KT799425; KT799426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D3BC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KT799468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B8AE" w14:textId="77777777" w:rsidR="00C66430" w:rsidRPr="00C66430" w:rsidRDefault="00C66430" w:rsidP="00C664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</w:pPr>
            <w:r w:rsidRPr="00C66430">
              <w:rPr>
                <w:rFonts w:ascii="Times New Roman" w:hAnsi="Times New Roman"/>
                <w:color w:val="000000"/>
                <w:sz w:val="24"/>
                <w:szCs w:val="24"/>
                <w:lang w:val="fi-FI" w:eastAsia="fi-FI"/>
              </w:rPr>
              <w:t>-</w:t>
            </w:r>
          </w:p>
        </w:tc>
      </w:tr>
    </w:tbl>
    <w:p w14:paraId="23915489" w14:textId="77777777" w:rsidR="00995647" w:rsidRDefault="00995647" w:rsidP="000C3A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64E337" w14:textId="314BA9F2" w:rsidR="00995647" w:rsidRPr="0087592D" w:rsidRDefault="00995647" w:rsidP="009956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592D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Institution codes: Academy of Natural Sciences of Drexel University, Philadelphia, USA (ANSP); </w:t>
      </w:r>
      <w:proofErr w:type="spellStart"/>
      <w:r>
        <w:rPr>
          <w:rFonts w:ascii="Times New Roman" w:hAnsi="Times New Roman"/>
          <w:sz w:val="24"/>
          <w:szCs w:val="24"/>
        </w:rPr>
        <w:t>Instituto</w:t>
      </w:r>
      <w:proofErr w:type="spellEnd"/>
      <w:r>
        <w:rPr>
          <w:rFonts w:ascii="Times New Roman" w:hAnsi="Times New Roman"/>
          <w:sz w:val="24"/>
          <w:szCs w:val="24"/>
        </w:rPr>
        <w:t xml:space="preserve"> Nacional de </w:t>
      </w:r>
      <w:proofErr w:type="spellStart"/>
      <w:r>
        <w:rPr>
          <w:rFonts w:ascii="Times New Roman" w:hAnsi="Times New Roman"/>
          <w:sz w:val="24"/>
          <w:szCs w:val="24"/>
        </w:rPr>
        <w:t>Pesquisas</w:t>
      </w:r>
      <w:proofErr w:type="spellEnd"/>
      <w:r>
        <w:rPr>
          <w:rFonts w:ascii="Times New Roman" w:hAnsi="Times New Roman"/>
          <w:sz w:val="24"/>
          <w:szCs w:val="24"/>
        </w:rPr>
        <w:t xml:space="preserve"> da Amazônia, Manaus, Brazil (INPA); Louisiana State University Museum of Natural Science, Baton Rouge, USA (LSUMZ); </w:t>
      </w:r>
      <w:proofErr w:type="spellStart"/>
      <w:r>
        <w:rPr>
          <w:rFonts w:ascii="Times New Roman" w:hAnsi="Times New Roman"/>
          <w:sz w:val="24"/>
          <w:szCs w:val="24"/>
        </w:rPr>
        <w:t>Museu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Paraense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Emílio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Goeldi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Belém</w:t>
      </w:r>
      <w:proofErr w:type="spellEnd"/>
      <w:r>
        <w:rPr>
          <w:rFonts w:ascii="Times New Roman" w:hAnsi="Times New Roman"/>
          <w:sz w:val="24"/>
          <w:szCs w:val="24"/>
        </w:rPr>
        <w:t>, Brazil (MPEG), and the Smithsonian Institution Nation</w:t>
      </w:r>
      <w:r w:rsidR="00066EFB">
        <w:rPr>
          <w:rFonts w:ascii="Times New Roman" w:hAnsi="Times New Roman"/>
          <w:sz w:val="24"/>
          <w:szCs w:val="24"/>
        </w:rPr>
        <w:t>al Museum of Natural History (</w:t>
      </w:r>
      <w:r w:rsidR="0019062B" w:rsidRPr="005956F3">
        <w:rPr>
          <w:rFonts w:ascii="Times New Roman" w:hAnsi="Times New Roman"/>
          <w:sz w:val="24"/>
          <w:szCs w:val="24"/>
          <w:lang w:val="en-US"/>
        </w:rPr>
        <w:t>USNM</w:t>
      </w:r>
      <w:r>
        <w:rPr>
          <w:rFonts w:ascii="Times New Roman" w:hAnsi="Times New Roman"/>
          <w:sz w:val="24"/>
          <w:szCs w:val="24"/>
        </w:rPr>
        <w:t>).</w:t>
      </w:r>
    </w:p>
    <w:p w14:paraId="4E6D677B" w14:textId="77777777" w:rsidR="00995647" w:rsidRDefault="00995647" w:rsidP="00995647"/>
    <w:p w14:paraId="59187BFA" w14:textId="148141DD" w:rsidR="00995647" w:rsidRPr="004A6BC8" w:rsidRDefault="00995647" w:rsidP="004A6BC8">
      <w:pPr>
        <w:rPr>
          <w:rFonts w:ascii="Times New Roman" w:hAnsi="Times New Roman"/>
          <w:sz w:val="24"/>
          <w:szCs w:val="24"/>
        </w:rPr>
      </w:pPr>
    </w:p>
    <w:p w14:paraId="37636B09" w14:textId="3259F604" w:rsidR="007C5087" w:rsidRDefault="007C5087" w:rsidP="004A6BC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sectPr w:rsidR="007C5087" w:rsidSect="0099564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75860B" w16cid:durableId="21F9175A"/>
  <w16cid:commentId w16cid:paraId="1A1A8B41" w16cid:durableId="21F9176A"/>
  <w16cid:commentId w16cid:paraId="000001A1" w16cid:durableId="21F91037"/>
  <w16cid:commentId w16cid:paraId="2133BE10" w16cid:durableId="21FA6ABD"/>
  <w16cid:commentId w16cid:paraId="000001A4" w16cid:durableId="21F91036"/>
  <w16cid:commentId w16cid:paraId="009BDDD7" w16cid:durableId="21FA6D7D"/>
  <w16cid:commentId w16cid:paraId="000001A7" w16cid:durableId="21F91035"/>
  <w16cid:commentId w16cid:paraId="3059978F" w16cid:durableId="21FA702E"/>
  <w16cid:commentId w16cid:paraId="000001AE" w16cid:durableId="21F91034"/>
  <w16cid:commentId w16cid:paraId="5C9A314E" w16cid:durableId="21FA7034"/>
  <w16cid:commentId w16cid:paraId="0000019F" w16cid:durableId="21F91033"/>
  <w16cid:commentId w16cid:paraId="782043C3" w16cid:durableId="21FA721A"/>
  <w16cid:commentId w16cid:paraId="000001A0" w16cid:durableId="21F91032"/>
  <w16cid:commentId w16cid:paraId="7233EC68" w16cid:durableId="21FA721D"/>
  <w16cid:commentId w16cid:paraId="000001A3" w16cid:durableId="21F91031"/>
  <w16cid:commentId w16cid:paraId="0608AA81" w16cid:durableId="21FA7730"/>
  <w16cid:commentId w16cid:paraId="000001A6" w16cid:durableId="21F91030"/>
  <w16cid:commentId w16cid:paraId="4E5CBAC0" w16cid:durableId="21FA7732"/>
  <w16cid:commentId w16cid:paraId="000001AD" w16cid:durableId="21F9102F"/>
  <w16cid:commentId w16cid:paraId="000001AA" w16cid:durableId="21F9102E"/>
  <w16cid:commentId w16cid:paraId="296D1D6B" w16cid:durableId="21FA77A3"/>
  <w16cid:commentId w16cid:paraId="000001A2" w16cid:durableId="21F9102D"/>
  <w16cid:commentId w16cid:paraId="5D0E83C3" w16cid:durableId="21FA7882"/>
  <w16cid:commentId w16cid:paraId="000001A5" w16cid:durableId="21F9102C"/>
  <w16cid:commentId w16cid:paraId="0AA2D531" w16cid:durableId="21FA7AD6"/>
  <w16cid:commentId w16cid:paraId="000001A8" w16cid:durableId="21F9102B"/>
  <w16cid:commentId w16cid:paraId="2C642B04" w16cid:durableId="21FA9429"/>
  <w16cid:commentId w16cid:paraId="6B29EDF9" w16cid:durableId="21FA942B"/>
  <w16cid:commentId w16cid:paraId="000001AB" w16cid:durableId="21F9102A"/>
  <w16cid:commentId w16cid:paraId="000001A9" w16cid:durableId="21F91029"/>
  <w16cid:commentId w16cid:paraId="000001AF" w16cid:durableId="21F91028"/>
  <w16cid:commentId w16cid:paraId="78A86B19" w16cid:durableId="21FB972B"/>
  <w16cid:commentId w16cid:paraId="05F144F9" w16cid:durableId="21FB97C2"/>
  <w16cid:commentId w16cid:paraId="000001AC" w16cid:durableId="21F91027"/>
  <w16cid:commentId w16cid:paraId="7102327E" w16cid:durableId="21FE66BD"/>
  <w16cid:commentId w16cid:paraId="5965C0D7" w16cid:durableId="21FE6D22"/>
  <w16cid:commentId w16cid:paraId="2FA3E86D" w16cid:durableId="21FD6007"/>
  <w16cid:commentId w16cid:paraId="3E185BCA" w16cid:durableId="21FD6020"/>
  <w16cid:commentId w16cid:paraId="4D8AFC09" w16cid:durableId="2202620B"/>
  <w16cid:commentId w16cid:paraId="2E306804" w16cid:durableId="22026277"/>
  <w16cid:commentId w16cid:paraId="68985277" w16cid:durableId="21FD555C"/>
  <w16cid:commentId w16cid:paraId="2FD85BF4" w16cid:durableId="21FD55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C6ACE" w14:textId="77777777" w:rsidR="00DA1838" w:rsidRDefault="00DA1838" w:rsidP="00CD691C">
      <w:pPr>
        <w:spacing w:after="0" w:line="240" w:lineRule="auto"/>
      </w:pPr>
      <w:r>
        <w:separator/>
      </w:r>
    </w:p>
  </w:endnote>
  <w:endnote w:type="continuationSeparator" w:id="0">
    <w:p w14:paraId="3EF364A4" w14:textId="77777777" w:rsidR="00DA1838" w:rsidRDefault="00DA1838" w:rsidP="00CD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ED84E" w14:textId="3FE1910B" w:rsidR="00DA1838" w:rsidRDefault="00DA1838">
    <w:pPr>
      <w:pStyle w:val="Footer"/>
      <w:jc w:val="right"/>
    </w:pPr>
  </w:p>
  <w:p w14:paraId="23FE0FA7" w14:textId="77777777" w:rsidR="00DA1838" w:rsidRDefault="00DA1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48298" w14:textId="77777777" w:rsidR="00DA1838" w:rsidRDefault="00DA1838" w:rsidP="00CD691C">
      <w:pPr>
        <w:spacing w:after="0" w:line="240" w:lineRule="auto"/>
      </w:pPr>
      <w:r>
        <w:separator/>
      </w:r>
    </w:p>
  </w:footnote>
  <w:footnote w:type="continuationSeparator" w:id="0">
    <w:p w14:paraId="68DA42F3" w14:textId="77777777" w:rsidR="00DA1838" w:rsidRDefault="00DA1838" w:rsidP="00CD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8445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77AEA88F" w14:textId="1D1258CF" w:rsidR="00DA1838" w:rsidRPr="00432F9A" w:rsidRDefault="00DA1838">
        <w:pPr>
          <w:pStyle w:val="Header"/>
          <w:jc w:val="right"/>
          <w:rPr>
            <w:rFonts w:ascii="Times New Roman" w:hAnsi="Times New Roman"/>
            <w:sz w:val="24"/>
            <w:szCs w:val="24"/>
          </w:rPr>
        </w:pPr>
        <w:r w:rsidRPr="00432F9A">
          <w:rPr>
            <w:rFonts w:ascii="Times New Roman" w:hAnsi="Times New Roman"/>
            <w:sz w:val="24"/>
            <w:szCs w:val="24"/>
          </w:rPr>
          <w:fldChar w:fldCharType="begin"/>
        </w:r>
        <w:r w:rsidRPr="00432F9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32F9A">
          <w:rPr>
            <w:rFonts w:ascii="Times New Roman" w:hAnsi="Times New Roman"/>
            <w:sz w:val="24"/>
            <w:szCs w:val="24"/>
          </w:rPr>
          <w:fldChar w:fldCharType="separate"/>
        </w:r>
        <w:r w:rsidR="00A7410C">
          <w:rPr>
            <w:rFonts w:ascii="Times New Roman" w:hAnsi="Times New Roman"/>
            <w:noProof/>
            <w:sz w:val="24"/>
            <w:szCs w:val="24"/>
          </w:rPr>
          <w:t>7</w:t>
        </w:r>
        <w:r w:rsidRPr="00432F9A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27390FE4" w14:textId="77777777" w:rsidR="00DA1838" w:rsidRDefault="00DA1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32727"/>
    <w:multiLevelType w:val="multilevel"/>
    <w:tmpl w:val="6E1492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EF"/>
    <w:rsid w:val="000103E1"/>
    <w:rsid w:val="00014F1F"/>
    <w:rsid w:val="00033F95"/>
    <w:rsid w:val="00066EFB"/>
    <w:rsid w:val="000740F3"/>
    <w:rsid w:val="00074903"/>
    <w:rsid w:val="00084F47"/>
    <w:rsid w:val="00096297"/>
    <w:rsid w:val="0009762C"/>
    <w:rsid w:val="000B3FFB"/>
    <w:rsid w:val="000C096F"/>
    <w:rsid w:val="000C1F59"/>
    <w:rsid w:val="000C3A12"/>
    <w:rsid w:val="000C4435"/>
    <w:rsid w:val="000D7207"/>
    <w:rsid w:val="000E1269"/>
    <w:rsid w:val="000F735F"/>
    <w:rsid w:val="0012238D"/>
    <w:rsid w:val="00125F65"/>
    <w:rsid w:val="00130019"/>
    <w:rsid w:val="00137F0B"/>
    <w:rsid w:val="00143420"/>
    <w:rsid w:val="00151507"/>
    <w:rsid w:val="00152305"/>
    <w:rsid w:val="0017347B"/>
    <w:rsid w:val="001852C4"/>
    <w:rsid w:val="0019062B"/>
    <w:rsid w:val="001954AE"/>
    <w:rsid w:val="001A0E9A"/>
    <w:rsid w:val="001A6382"/>
    <w:rsid w:val="001A76DC"/>
    <w:rsid w:val="001A7B37"/>
    <w:rsid w:val="001B24F3"/>
    <w:rsid w:val="001B257B"/>
    <w:rsid w:val="001B4B2E"/>
    <w:rsid w:val="001B4E36"/>
    <w:rsid w:val="001D7984"/>
    <w:rsid w:val="001E50F2"/>
    <w:rsid w:val="00202824"/>
    <w:rsid w:val="002029B0"/>
    <w:rsid w:val="00207F12"/>
    <w:rsid w:val="00211111"/>
    <w:rsid w:val="00214E42"/>
    <w:rsid w:val="0022685E"/>
    <w:rsid w:val="00230E9C"/>
    <w:rsid w:val="002375A4"/>
    <w:rsid w:val="002738BD"/>
    <w:rsid w:val="00275F7E"/>
    <w:rsid w:val="0027663C"/>
    <w:rsid w:val="0029280F"/>
    <w:rsid w:val="0029713C"/>
    <w:rsid w:val="002A41AE"/>
    <w:rsid w:val="002B6707"/>
    <w:rsid w:val="002C13FF"/>
    <w:rsid w:val="002C5F08"/>
    <w:rsid w:val="002C66D6"/>
    <w:rsid w:val="002E063B"/>
    <w:rsid w:val="002E0C41"/>
    <w:rsid w:val="002F2ED0"/>
    <w:rsid w:val="003068AA"/>
    <w:rsid w:val="00307398"/>
    <w:rsid w:val="00320D1A"/>
    <w:rsid w:val="003218C5"/>
    <w:rsid w:val="00326B99"/>
    <w:rsid w:val="0033475E"/>
    <w:rsid w:val="00351022"/>
    <w:rsid w:val="0037064D"/>
    <w:rsid w:val="003926D2"/>
    <w:rsid w:val="00395FD5"/>
    <w:rsid w:val="003A4008"/>
    <w:rsid w:val="003B274D"/>
    <w:rsid w:val="003B7691"/>
    <w:rsid w:val="003C6A9D"/>
    <w:rsid w:val="00402BC4"/>
    <w:rsid w:val="004062F6"/>
    <w:rsid w:val="00406541"/>
    <w:rsid w:val="00406597"/>
    <w:rsid w:val="00406BB3"/>
    <w:rsid w:val="004211B6"/>
    <w:rsid w:val="00432F9A"/>
    <w:rsid w:val="00447F37"/>
    <w:rsid w:val="00462F04"/>
    <w:rsid w:val="00480970"/>
    <w:rsid w:val="004818AE"/>
    <w:rsid w:val="004A6BC8"/>
    <w:rsid w:val="004B3471"/>
    <w:rsid w:val="004B4EC2"/>
    <w:rsid w:val="004C1F20"/>
    <w:rsid w:val="004D19D8"/>
    <w:rsid w:val="004D249E"/>
    <w:rsid w:val="004D4A10"/>
    <w:rsid w:val="004F5FB4"/>
    <w:rsid w:val="004F6D56"/>
    <w:rsid w:val="00500B3E"/>
    <w:rsid w:val="005019B4"/>
    <w:rsid w:val="00506364"/>
    <w:rsid w:val="005107C5"/>
    <w:rsid w:val="005264C3"/>
    <w:rsid w:val="00530F08"/>
    <w:rsid w:val="00534F5F"/>
    <w:rsid w:val="00563EE7"/>
    <w:rsid w:val="005701B2"/>
    <w:rsid w:val="00585947"/>
    <w:rsid w:val="00590912"/>
    <w:rsid w:val="00596D73"/>
    <w:rsid w:val="005A55ED"/>
    <w:rsid w:val="005A64ED"/>
    <w:rsid w:val="005B14A6"/>
    <w:rsid w:val="005B7642"/>
    <w:rsid w:val="005D584D"/>
    <w:rsid w:val="005E3F0C"/>
    <w:rsid w:val="005F5CE3"/>
    <w:rsid w:val="006120EA"/>
    <w:rsid w:val="00623AE1"/>
    <w:rsid w:val="00634C49"/>
    <w:rsid w:val="006661FF"/>
    <w:rsid w:val="0068400B"/>
    <w:rsid w:val="0069077F"/>
    <w:rsid w:val="006C4829"/>
    <w:rsid w:val="006E4135"/>
    <w:rsid w:val="00701271"/>
    <w:rsid w:val="00727912"/>
    <w:rsid w:val="007348F1"/>
    <w:rsid w:val="007437D1"/>
    <w:rsid w:val="0075730A"/>
    <w:rsid w:val="00782A33"/>
    <w:rsid w:val="00795520"/>
    <w:rsid w:val="00796F09"/>
    <w:rsid w:val="007B362E"/>
    <w:rsid w:val="007C29CF"/>
    <w:rsid w:val="007C5087"/>
    <w:rsid w:val="007C5574"/>
    <w:rsid w:val="007C6F7E"/>
    <w:rsid w:val="007D4A7A"/>
    <w:rsid w:val="007D508D"/>
    <w:rsid w:val="007F055C"/>
    <w:rsid w:val="007F4C9D"/>
    <w:rsid w:val="00803EBA"/>
    <w:rsid w:val="00804B5C"/>
    <w:rsid w:val="00820AAD"/>
    <w:rsid w:val="0083662A"/>
    <w:rsid w:val="0087592D"/>
    <w:rsid w:val="008960CF"/>
    <w:rsid w:val="008B543B"/>
    <w:rsid w:val="008F7195"/>
    <w:rsid w:val="00903D63"/>
    <w:rsid w:val="009044C7"/>
    <w:rsid w:val="00926BF4"/>
    <w:rsid w:val="009325E2"/>
    <w:rsid w:val="009327CC"/>
    <w:rsid w:val="009328BA"/>
    <w:rsid w:val="00971452"/>
    <w:rsid w:val="00974172"/>
    <w:rsid w:val="00977191"/>
    <w:rsid w:val="009858FD"/>
    <w:rsid w:val="00990CD8"/>
    <w:rsid w:val="00991A68"/>
    <w:rsid w:val="00995647"/>
    <w:rsid w:val="009F2422"/>
    <w:rsid w:val="00A03602"/>
    <w:rsid w:val="00A529C1"/>
    <w:rsid w:val="00A7410C"/>
    <w:rsid w:val="00A84B68"/>
    <w:rsid w:val="00AC6C94"/>
    <w:rsid w:val="00B00205"/>
    <w:rsid w:val="00B02FBB"/>
    <w:rsid w:val="00B05587"/>
    <w:rsid w:val="00B05FDC"/>
    <w:rsid w:val="00B1376B"/>
    <w:rsid w:val="00B31AE1"/>
    <w:rsid w:val="00B62796"/>
    <w:rsid w:val="00B73954"/>
    <w:rsid w:val="00B875EC"/>
    <w:rsid w:val="00B92284"/>
    <w:rsid w:val="00BA1D2F"/>
    <w:rsid w:val="00BB0835"/>
    <w:rsid w:val="00BB10CF"/>
    <w:rsid w:val="00BB2A34"/>
    <w:rsid w:val="00BC38AB"/>
    <w:rsid w:val="00C03937"/>
    <w:rsid w:val="00C1051A"/>
    <w:rsid w:val="00C207EF"/>
    <w:rsid w:val="00C34337"/>
    <w:rsid w:val="00C515D3"/>
    <w:rsid w:val="00C613BC"/>
    <w:rsid w:val="00C66430"/>
    <w:rsid w:val="00C73B8D"/>
    <w:rsid w:val="00CC4B4A"/>
    <w:rsid w:val="00CD22C8"/>
    <w:rsid w:val="00CD691C"/>
    <w:rsid w:val="00CF4C9C"/>
    <w:rsid w:val="00D07DC6"/>
    <w:rsid w:val="00D13798"/>
    <w:rsid w:val="00D25A55"/>
    <w:rsid w:val="00D307FC"/>
    <w:rsid w:val="00D80380"/>
    <w:rsid w:val="00D86085"/>
    <w:rsid w:val="00D93053"/>
    <w:rsid w:val="00DA1838"/>
    <w:rsid w:val="00DA69D1"/>
    <w:rsid w:val="00DE0FEC"/>
    <w:rsid w:val="00E16269"/>
    <w:rsid w:val="00E46CFD"/>
    <w:rsid w:val="00E63666"/>
    <w:rsid w:val="00E87A13"/>
    <w:rsid w:val="00E92AD8"/>
    <w:rsid w:val="00E92D68"/>
    <w:rsid w:val="00E936AE"/>
    <w:rsid w:val="00E93800"/>
    <w:rsid w:val="00E96A9A"/>
    <w:rsid w:val="00EB0741"/>
    <w:rsid w:val="00EC51B8"/>
    <w:rsid w:val="00EE5765"/>
    <w:rsid w:val="00EF3C47"/>
    <w:rsid w:val="00EF6A30"/>
    <w:rsid w:val="00F22151"/>
    <w:rsid w:val="00F22BDE"/>
    <w:rsid w:val="00F2443A"/>
    <w:rsid w:val="00F3285B"/>
    <w:rsid w:val="00F508CF"/>
    <w:rsid w:val="00F60592"/>
    <w:rsid w:val="00F76181"/>
    <w:rsid w:val="00F767AF"/>
    <w:rsid w:val="00F83A17"/>
    <w:rsid w:val="00F91A8D"/>
    <w:rsid w:val="00F92763"/>
    <w:rsid w:val="00FA7DDC"/>
    <w:rsid w:val="00FB3748"/>
    <w:rsid w:val="00FD5602"/>
    <w:rsid w:val="00FE0B31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EC58"/>
  <w15:docId w15:val="{2B21E294-0CDC-41DB-BD33-E7A85F97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D60"/>
    <w:rPr>
      <w:rFonts w:eastAsia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736B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unhideWhenUsed/>
    <w:rsid w:val="004649B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649B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9B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9BE"/>
    <w:rPr>
      <w:rFonts w:ascii="Segoe UI" w:eastAsia="Times New Roman" w:hAnsi="Segoe UI" w:cs="Segoe UI"/>
      <w:sz w:val="18"/>
      <w:szCs w:val="18"/>
      <w:lang w:val="en-GB" w:eastAsia="pt-BR"/>
    </w:rPr>
  </w:style>
  <w:style w:type="character" w:styleId="Hyperlink">
    <w:name w:val="Hyperlink"/>
    <w:basedOn w:val="DefaultParagraphFont"/>
    <w:uiPriority w:val="99"/>
    <w:unhideWhenUsed/>
    <w:rsid w:val="0017258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7258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6B1"/>
    <w:pPr>
      <w:spacing w:after="200"/>
    </w:pPr>
    <w:rPr>
      <w:rFonts w:ascii="Calibri" w:eastAsia="Times New Roman" w:hAnsi="Calibri" w:cs="Times New Roman"/>
      <w:b/>
      <w:bCs/>
      <w:lang w:val="en-GB" w:eastAsia="pt-B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6B1"/>
    <w:rPr>
      <w:rFonts w:ascii="Calibri" w:eastAsia="Times New Roman" w:hAnsi="Calibri" w:cs="Times New Roman"/>
      <w:b/>
      <w:bCs/>
      <w:sz w:val="20"/>
      <w:szCs w:val="20"/>
      <w:lang w:val="en-GB"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D736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itle-text">
    <w:name w:val="title-text"/>
    <w:basedOn w:val="DefaultParagraphFont"/>
    <w:rsid w:val="00D736B6"/>
  </w:style>
  <w:style w:type="paragraph" w:customStyle="1" w:styleId="Default">
    <w:name w:val="Default"/>
    <w:rsid w:val="003F4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D6700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25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253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MenoPendente2">
    <w:name w:val="Menção Pendente2"/>
    <w:basedOn w:val="DefaultParagraphFont"/>
    <w:uiPriority w:val="99"/>
    <w:semiHidden/>
    <w:unhideWhenUsed/>
    <w:rsid w:val="008B1128"/>
    <w:rPr>
      <w:color w:val="605E5C"/>
      <w:shd w:val="clear" w:color="auto" w:fill="E1DFDD"/>
    </w:rPr>
  </w:style>
  <w:style w:type="paragraph" w:customStyle="1" w:styleId="Standard">
    <w:name w:val="Standard"/>
    <w:rsid w:val="00D57C03"/>
    <w:pPr>
      <w:suppressAutoHyphens/>
      <w:autoSpaceDN w:val="0"/>
      <w:textAlignment w:val="baseline"/>
    </w:pPr>
    <w:rPr>
      <w:rFonts w:cs="Times New Roman"/>
      <w:kern w:val="3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CD691C"/>
  </w:style>
  <w:style w:type="paragraph" w:styleId="Header">
    <w:name w:val="header"/>
    <w:basedOn w:val="Normal"/>
    <w:link w:val="HeaderChar"/>
    <w:uiPriority w:val="99"/>
    <w:unhideWhenUsed/>
    <w:rsid w:val="00CD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91C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D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91C"/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0E1269"/>
    <w:rPr>
      <w:b/>
      <w:bCs/>
    </w:rPr>
  </w:style>
  <w:style w:type="character" w:styleId="Emphasis">
    <w:name w:val="Emphasis"/>
    <w:basedOn w:val="DefaultParagraphFont"/>
    <w:uiPriority w:val="20"/>
    <w:qFormat/>
    <w:rsid w:val="000E1269"/>
    <w:rPr>
      <w:i/>
      <w:iCs/>
    </w:rPr>
  </w:style>
  <w:style w:type="character" w:customStyle="1" w:styleId="author">
    <w:name w:val="author"/>
    <w:basedOn w:val="DefaultParagraphFont"/>
    <w:rsid w:val="000E1269"/>
  </w:style>
  <w:style w:type="character" w:customStyle="1" w:styleId="pubyear">
    <w:name w:val="pubyear"/>
    <w:basedOn w:val="DefaultParagraphFont"/>
    <w:rsid w:val="000E1269"/>
  </w:style>
  <w:style w:type="character" w:customStyle="1" w:styleId="articletitle">
    <w:name w:val="articletitle"/>
    <w:basedOn w:val="DefaultParagraphFont"/>
    <w:rsid w:val="000E1269"/>
  </w:style>
  <w:style w:type="character" w:customStyle="1" w:styleId="journaltitle">
    <w:name w:val="journaltitle"/>
    <w:basedOn w:val="DefaultParagraphFont"/>
    <w:rsid w:val="000E1269"/>
  </w:style>
  <w:style w:type="character" w:customStyle="1" w:styleId="vol">
    <w:name w:val="vol"/>
    <w:basedOn w:val="DefaultParagraphFont"/>
    <w:rsid w:val="000E1269"/>
  </w:style>
  <w:style w:type="character" w:customStyle="1" w:styleId="pagefirst">
    <w:name w:val="pagefirst"/>
    <w:basedOn w:val="DefaultParagraphFont"/>
    <w:rsid w:val="000E1269"/>
  </w:style>
  <w:style w:type="character" w:customStyle="1" w:styleId="pagelast">
    <w:name w:val="pagelast"/>
    <w:basedOn w:val="DefaultParagraphFont"/>
    <w:rsid w:val="000E1269"/>
  </w:style>
  <w:style w:type="paragraph" w:styleId="Revision">
    <w:name w:val="Revision"/>
    <w:hidden/>
    <w:uiPriority w:val="99"/>
    <w:semiHidden/>
    <w:rsid w:val="000E1269"/>
    <w:pPr>
      <w:spacing w:after="0" w:line="240" w:lineRule="auto"/>
    </w:pPr>
    <w:rPr>
      <w:rFonts w:eastAsia="Times New Roman" w:cs="Times New Roman"/>
    </w:rPr>
  </w:style>
  <w:style w:type="character" w:customStyle="1" w:styleId="highwire-cite-metadata-pages">
    <w:name w:val="highwire-cite-metadata-pages"/>
    <w:basedOn w:val="DefaultParagraphFont"/>
    <w:rsid w:val="005107C5"/>
  </w:style>
  <w:style w:type="character" w:customStyle="1" w:styleId="highwire-cite-metadata-doi">
    <w:name w:val="highwire-cite-metadata-doi"/>
    <w:basedOn w:val="DefaultParagraphFont"/>
    <w:rsid w:val="005107C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068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5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7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3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5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0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lVRvWYwQTfgcFfVzAxwCIGApZw==">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F409C7-9FB4-4F32-967D-A50EDF15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714</Words>
  <Characters>5792</Characters>
  <Application>Microsoft Office Word</Application>
  <DocSecurity>0</DocSecurity>
  <Lines>48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Antonita</dc:creator>
  <cp:lastModifiedBy>Aleixo, Alexandre</cp:lastModifiedBy>
  <cp:revision>5</cp:revision>
  <cp:lastPrinted>2020-03-24T06:32:00Z</cp:lastPrinted>
  <dcterms:created xsi:type="dcterms:W3CDTF">2021-02-12T08:07:00Z</dcterms:created>
  <dcterms:modified xsi:type="dcterms:W3CDTF">2021-02-12T08:23:00Z</dcterms:modified>
</cp:coreProperties>
</file>